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7799"/>
        <w:gridCol w:w="1559"/>
        <w:gridCol w:w="1134"/>
      </w:tblGrid>
      <w:tr w:rsidR="00726DD9" w:rsidRPr="00726DD9" w:rsidTr="00226FCF">
        <w:trPr>
          <w:trHeight w:val="429"/>
        </w:trPr>
        <w:tc>
          <w:tcPr>
            <w:tcW w:w="110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ИНФОРМАЦИЯ 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организации питания </w:t>
            </w:r>
            <w:proofErr w:type="gramStart"/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обучающихся</w:t>
            </w:r>
            <w:proofErr w:type="gramEnd"/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  МКОУ «</w:t>
            </w:r>
            <w:proofErr w:type="spellStart"/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>Данцевская</w:t>
            </w:r>
            <w:proofErr w:type="spellEnd"/>
            <w:r w:rsidRPr="00726D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ООШ»</w:t>
            </w:r>
          </w:p>
        </w:tc>
      </w:tr>
      <w:tr w:rsidR="00726DD9" w:rsidRPr="00726DD9" w:rsidTr="00226FCF">
        <w:trPr>
          <w:trHeight w:val="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Охват горячим питанием 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 по возрастным группам: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20 (43,5%)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     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11(55%)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     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9(45%%)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     10-11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---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Объем средств, направленных  на организацию горячего питания обучающихся за отчетный период (всего),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22363,00</w:t>
            </w:r>
          </w:p>
        </w:tc>
      </w:tr>
      <w:tr w:rsidR="00726DD9" w:rsidRPr="00726DD9" w:rsidTr="00226FCF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DD9" w:rsidRPr="00726DD9" w:rsidTr="00226FCF">
        <w:trPr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муниципальных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внебюджетных источников</w:t>
            </w:r>
            <w:r w:rsidR="00441C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41C1C" w:rsidRPr="00441C1C">
              <w:rPr>
                <w:rFonts w:ascii="Times New Roman" w:hAnsi="Times New Roman" w:cs="Times New Roman"/>
                <w:b/>
                <w:sz w:val="23"/>
                <w:szCs w:val="23"/>
              </w:rPr>
              <w:t>(родительская плата)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22363,00</w:t>
            </w:r>
          </w:p>
        </w:tc>
      </w:tr>
      <w:tr w:rsidR="00726DD9" w:rsidRPr="00726DD9" w:rsidTr="00226FCF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Объем средств направленных на проведение ремонтно-строительных работ в пищеблоках школьных столовых (всего),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DD9" w:rsidRPr="00726DD9" w:rsidTr="00226FCF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муниципальных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DD9" w:rsidRPr="00726DD9" w:rsidTr="00226FCF">
        <w:trPr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Объем средств направленных на закупку технологического оборудования для школьных столовых (всего),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1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DD9" w:rsidRPr="00726DD9" w:rsidTr="00226FCF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муниципальных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средств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Средняя стоимость питания 1 обучающегося в ден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ь(</w:t>
            </w:r>
            <w:proofErr w:type="gramEnd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расчета установленного количества учебных дней в календарном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19,00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Средняя стоимость питания 1 обучающегося льготной категории в день (из расчета установленного количества учебных дней в календарном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19,00</w:t>
            </w:r>
          </w:p>
        </w:tc>
      </w:tr>
      <w:tr w:rsidR="00726DD9" w:rsidRPr="00726DD9" w:rsidTr="00226FCF">
        <w:trPr>
          <w:trHeight w:val="3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</w:t>
            </w:r>
            <w:proofErr w:type="gram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, получающих дотации (субсидии, субвенции), имеющие льготы по оплате питания (социальная поддержка) (всего),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15</w:t>
            </w:r>
          </w:p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Всего по школе</w:t>
            </w:r>
          </w:p>
        </w:tc>
      </w:tr>
      <w:tr w:rsidR="00726DD9" w:rsidRPr="00726DD9" w:rsidTr="00226FCF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--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из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7 питается в столовой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Наличие действующей муниципальной долгосрочной программы, в рамках которой предусмотрены муниципальные средства на совершенствование организации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726DD9" w:rsidRPr="00726DD9" w:rsidTr="0022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общеобразовательных организаций, в образовательную программу которых введен курс по формированию культуры здорового питания, разработанный на основе методический рекомендаций по программе курса по формированию культуры здорового питания обучающихся, направленных </w:t>
            </w:r>
            <w:proofErr w:type="spellStart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Минобрнауки</w:t>
            </w:r>
            <w:proofErr w:type="spellEnd"/>
            <w:r w:rsidRPr="00726DD9">
              <w:rPr>
                <w:rFonts w:ascii="Times New Roman" w:hAnsi="Times New Roman" w:cs="Times New Roman"/>
                <w:sz w:val="23"/>
                <w:szCs w:val="23"/>
              </w:rPr>
              <w:t xml:space="preserve"> России в субъекты Российской Федерации письмом от 17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26DD9">
                <w:rPr>
                  <w:rFonts w:ascii="Times New Roman" w:hAnsi="Times New Roman" w:cs="Times New Roman"/>
                  <w:sz w:val="23"/>
                  <w:szCs w:val="23"/>
                </w:rPr>
                <w:t>2013 г</w:t>
              </w:r>
            </w:smartTag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. № 08-2053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Не введен</w:t>
            </w:r>
          </w:p>
        </w:tc>
      </w:tr>
      <w:tr w:rsidR="00726DD9" w:rsidRPr="00726DD9" w:rsidTr="00226FCF">
        <w:trPr>
          <w:trHeight w:val="11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Численность педагогов, которые прошли обучение в 2015 году на курсах повышения квалификации по вопросам сохранения и укрепления здоровья обучающихся (с выдачей удостоверения государственного образца)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726DD9" w:rsidRPr="00726DD9" w:rsidRDefault="00726DD9" w:rsidP="0072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9" w:rsidRPr="00726DD9" w:rsidRDefault="00726DD9" w:rsidP="0072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6D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  <w:r w:rsidRPr="00726DD9">
        <w:rPr>
          <w:rFonts w:ascii="Times New Roman" w:hAnsi="Times New Roman" w:cs="Times New Roman"/>
        </w:rPr>
        <w:t>Директор МКОУ «</w:t>
      </w:r>
      <w:proofErr w:type="spellStart"/>
      <w:r w:rsidRPr="00726DD9">
        <w:rPr>
          <w:rFonts w:ascii="Times New Roman" w:hAnsi="Times New Roman" w:cs="Times New Roman"/>
        </w:rPr>
        <w:t>Данцевская</w:t>
      </w:r>
      <w:proofErr w:type="spellEnd"/>
      <w:r w:rsidRPr="00726DD9">
        <w:rPr>
          <w:rFonts w:ascii="Times New Roman" w:hAnsi="Times New Roman" w:cs="Times New Roman"/>
        </w:rPr>
        <w:t xml:space="preserve"> ООШ»                   Безуглова В.И.</w:t>
      </w: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P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</w:rPr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726DD9" w:rsidRDefault="00726DD9" w:rsidP="00726DD9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</w:pPr>
    </w:p>
    <w:p w:rsidR="000713F6" w:rsidRDefault="000713F6"/>
    <w:sectPr w:rsidR="000713F6" w:rsidSect="00E6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DD9"/>
    <w:rsid w:val="000713F6"/>
    <w:rsid w:val="00441C1C"/>
    <w:rsid w:val="00726DD9"/>
    <w:rsid w:val="00E6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2015-05-21T05:42:00Z</dcterms:created>
  <dcterms:modified xsi:type="dcterms:W3CDTF">2015-05-21T06:51:00Z</dcterms:modified>
</cp:coreProperties>
</file>