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CF" w:rsidRPr="001D269D" w:rsidRDefault="00BB5FFB" w:rsidP="00A63ACF">
      <w:pPr>
        <w:rPr>
          <w:rFonts w:ascii="Times New Roman" w:hAnsi="Times New Roman"/>
          <w:b/>
          <w:color w:val="00B050"/>
          <w:sz w:val="72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994410</wp:posOffset>
            </wp:positionV>
            <wp:extent cx="1905000" cy="1905000"/>
            <wp:effectExtent l="0" t="0" r="0" b="0"/>
            <wp:wrapSquare wrapText="bothSides"/>
            <wp:docPr id="1" name="Рисунок 1" descr="http://puzyaka.ru/articles/wp-content/uploads/2013/05/6a013488670c86970c0148c720fadb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yaka.ru/articles/wp-content/uploads/2013/05/6a013488670c86970c0148c720fadb970c-800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ACF" w:rsidRPr="001D269D">
        <w:rPr>
          <w:rFonts w:ascii="Times New Roman" w:hAnsi="Times New Roman"/>
          <w:b/>
          <w:color w:val="00B050"/>
          <w:sz w:val="72"/>
          <w:szCs w:val="20"/>
        </w:rPr>
        <w:t xml:space="preserve">СЛУЖБА </w:t>
      </w:r>
      <w:proofErr w:type="gramStart"/>
      <w:r w:rsidR="00A63ACF" w:rsidRPr="001D269D">
        <w:rPr>
          <w:rFonts w:ascii="Times New Roman" w:hAnsi="Times New Roman"/>
          <w:b/>
          <w:color w:val="00B050"/>
          <w:sz w:val="72"/>
          <w:szCs w:val="20"/>
        </w:rPr>
        <w:t>ШКОЛЬНОЙ</w:t>
      </w:r>
      <w:proofErr w:type="gramEnd"/>
    </w:p>
    <w:p w:rsidR="00A63ACF" w:rsidRPr="001D269D" w:rsidRDefault="00A63ACF" w:rsidP="00A63ACF">
      <w:pPr>
        <w:ind w:firstLine="720"/>
        <w:jc w:val="center"/>
        <w:rPr>
          <w:rFonts w:ascii="Times New Roman" w:hAnsi="Times New Roman"/>
          <w:b/>
          <w:color w:val="00B050"/>
          <w:sz w:val="72"/>
          <w:szCs w:val="20"/>
        </w:rPr>
      </w:pPr>
      <w:r w:rsidRPr="001D269D">
        <w:rPr>
          <w:rFonts w:ascii="Times New Roman" w:hAnsi="Times New Roman"/>
          <w:b/>
          <w:color w:val="00B050"/>
          <w:sz w:val="72"/>
          <w:szCs w:val="20"/>
        </w:rPr>
        <w:t>МЕДИАЦИИ</w:t>
      </w:r>
    </w:p>
    <w:p w:rsidR="00A63ACF" w:rsidRPr="001D269D" w:rsidRDefault="00A63ACF" w:rsidP="00A63ACF">
      <w:pPr>
        <w:keepNext/>
        <w:numPr>
          <w:ilvl w:val="0"/>
          <w:numId w:val="3"/>
        </w:numPr>
        <w:spacing w:after="0" w:line="240" w:lineRule="auto"/>
        <w:jc w:val="both"/>
        <w:outlineLvl w:val="5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b/>
          <w:sz w:val="28"/>
          <w:szCs w:val="28"/>
        </w:rPr>
        <w:t>Если вы:</w:t>
      </w:r>
    </w:p>
    <w:p w:rsidR="00A63ACF" w:rsidRPr="001D269D" w:rsidRDefault="00A63ACF" w:rsidP="00A6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b/>
          <w:sz w:val="28"/>
          <w:szCs w:val="28"/>
        </w:rPr>
        <w:t>Поругались или подрались</w:t>
      </w:r>
    </w:p>
    <w:p w:rsidR="00A63ACF" w:rsidRPr="001D269D" w:rsidRDefault="00A63ACF" w:rsidP="00A6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b/>
          <w:sz w:val="28"/>
          <w:szCs w:val="28"/>
        </w:rPr>
        <w:t xml:space="preserve">У вас что-то украли, вас </w:t>
      </w:r>
      <w:proofErr w:type="gramStart"/>
      <w:r w:rsidRPr="001D269D">
        <w:rPr>
          <w:rFonts w:ascii="Times New Roman" w:hAnsi="Times New Roman"/>
          <w:b/>
          <w:sz w:val="28"/>
          <w:szCs w:val="28"/>
        </w:rPr>
        <w:t>побили</w:t>
      </w:r>
      <w:proofErr w:type="gramEnd"/>
      <w:r w:rsidRPr="001D269D">
        <w:rPr>
          <w:rFonts w:ascii="Times New Roman" w:hAnsi="Times New Roman"/>
          <w:b/>
          <w:sz w:val="28"/>
          <w:szCs w:val="28"/>
        </w:rPr>
        <w:t xml:space="preserve">   и вы знаете  обидчика</w:t>
      </w:r>
    </w:p>
    <w:p w:rsidR="00A63ACF" w:rsidRPr="001D269D" w:rsidRDefault="00A63ACF" w:rsidP="00A6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b/>
          <w:sz w:val="28"/>
          <w:szCs w:val="28"/>
        </w:rPr>
        <w:t>Если вас  обижают в классе  и т.д.</w:t>
      </w:r>
    </w:p>
    <w:p w:rsidR="00A63ACF" w:rsidRPr="001D269D" w:rsidRDefault="00A63ACF" w:rsidP="00A63ACF">
      <w:pPr>
        <w:rPr>
          <w:rFonts w:ascii="Times New Roman" w:hAnsi="Times New Roman"/>
          <w:b/>
          <w:sz w:val="28"/>
          <w:szCs w:val="28"/>
        </w:rPr>
      </w:pPr>
    </w:p>
    <w:p w:rsidR="00A63ACF" w:rsidRPr="00575AB5" w:rsidRDefault="00A63ACF" w:rsidP="00A63ACF">
      <w:pPr>
        <w:keepNext/>
        <w:ind w:firstLine="142"/>
        <w:jc w:val="center"/>
        <w:outlineLvl w:val="4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1D269D">
        <w:rPr>
          <w:rFonts w:ascii="Times New Roman" w:hAnsi="Times New Roman"/>
          <w:b/>
          <w:bCs/>
          <w:color w:val="00B050"/>
          <w:sz w:val="28"/>
          <w:szCs w:val="28"/>
        </w:rPr>
        <w:t>ВЫ МОЖЕТЕ ОБРАТИТЬСЯ В  СЛУЖБУ ШКОЛЬНОЙ МЕДИАЦИИ</w:t>
      </w:r>
    </w:p>
    <w:p w:rsidR="00A63ACF" w:rsidRPr="001D269D" w:rsidRDefault="00A63ACF" w:rsidP="00A63AC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b/>
          <w:sz w:val="28"/>
          <w:szCs w:val="28"/>
        </w:rPr>
        <w:t xml:space="preserve">Работа службы  направлена на помощь ученикам школы  в мирном разрешении конфликтов. Программы примирения могут проводиться службой только при </w:t>
      </w:r>
      <w:r w:rsidRPr="001D269D">
        <w:rPr>
          <w:rFonts w:ascii="Times New Roman" w:hAnsi="Times New Roman"/>
          <w:b/>
          <w:sz w:val="28"/>
          <w:szCs w:val="28"/>
          <w:u w:val="single"/>
        </w:rPr>
        <w:t>добровольном</w:t>
      </w:r>
      <w:r w:rsidRPr="001D269D">
        <w:rPr>
          <w:rFonts w:ascii="Times New Roman" w:hAnsi="Times New Roman"/>
          <w:b/>
          <w:sz w:val="28"/>
          <w:szCs w:val="28"/>
        </w:rPr>
        <w:t xml:space="preserve"> участии  всех сторон  конфликта.</w:t>
      </w:r>
    </w:p>
    <w:p w:rsidR="00A63ACF" w:rsidRPr="001D269D" w:rsidRDefault="00A63ACF" w:rsidP="00A63ACF">
      <w:pPr>
        <w:ind w:firstLine="72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D269D">
        <w:rPr>
          <w:rFonts w:ascii="Times New Roman" w:hAnsi="Times New Roman"/>
          <w:b/>
          <w:color w:val="00B050"/>
          <w:sz w:val="28"/>
          <w:szCs w:val="28"/>
        </w:rPr>
        <w:t xml:space="preserve">Это </w:t>
      </w:r>
      <w:r w:rsidRPr="001D269D">
        <w:rPr>
          <w:rFonts w:ascii="Times New Roman" w:hAnsi="Times New Roman"/>
          <w:b/>
          <w:color w:val="00B050"/>
          <w:sz w:val="28"/>
          <w:szCs w:val="28"/>
          <w:u w:val="single"/>
        </w:rPr>
        <w:t>альтернативный</w:t>
      </w:r>
      <w:r w:rsidRPr="001D269D">
        <w:rPr>
          <w:rFonts w:ascii="Times New Roman" w:hAnsi="Times New Roman"/>
          <w:b/>
          <w:color w:val="00B050"/>
          <w:sz w:val="28"/>
          <w:szCs w:val="28"/>
        </w:rPr>
        <w:t xml:space="preserve"> путь разрешения  конфликта.</w:t>
      </w:r>
    </w:p>
    <w:p w:rsidR="00A63ACF" w:rsidRPr="001D269D" w:rsidRDefault="00A63ACF" w:rsidP="00A63ACF">
      <w:pPr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b/>
          <w:sz w:val="28"/>
          <w:szCs w:val="28"/>
        </w:rPr>
        <w:tab/>
        <w:t xml:space="preserve">Люди, ведущие примирительную встречу  не будут судить, ругать, кого-то защищать или что-то советовать.  Их </w:t>
      </w:r>
      <w:r w:rsidRPr="001D269D">
        <w:rPr>
          <w:rFonts w:ascii="Times New Roman" w:hAnsi="Times New Roman"/>
          <w:b/>
          <w:color w:val="00B050"/>
          <w:sz w:val="28"/>
          <w:szCs w:val="28"/>
        </w:rPr>
        <w:t>задача –  помочь вам самим  спокойно разрешить свой конфликт</w:t>
      </w:r>
      <w:r w:rsidRPr="001D269D">
        <w:rPr>
          <w:rFonts w:ascii="Times New Roman" w:hAnsi="Times New Roman"/>
          <w:b/>
          <w:sz w:val="28"/>
          <w:szCs w:val="28"/>
        </w:rPr>
        <w:t>. То есть главными участниками встречи будете вы сами.</w:t>
      </w:r>
    </w:p>
    <w:p w:rsidR="00A63ACF" w:rsidRPr="001D269D" w:rsidRDefault="00A63ACF" w:rsidP="00A63ACF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D269D">
        <w:rPr>
          <w:rFonts w:ascii="Times New Roman" w:hAnsi="Times New Roman"/>
          <w:b/>
          <w:bCs/>
          <w:caps/>
          <w:sz w:val="28"/>
          <w:szCs w:val="28"/>
        </w:rPr>
        <w:t>Условия, при которых ситуация  конфликтная может  быть рассмотрена службой:</w:t>
      </w:r>
    </w:p>
    <w:p w:rsidR="00A63ACF" w:rsidRPr="001D269D" w:rsidRDefault="00A63ACF" w:rsidP="00A63ACF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Стороны признают свое участие в конфликте или криминальной ситуации (но не обязательно признают свою неправоту) и стремятся ее разрешить;</w:t>
      </w:r>
    </w:p>
    <w:p w:rsidR="00A63ACF" w:rsidRPr="001D269D" w:rsidRDefault="00A63ACF" w:rsidP="00A63ACF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 xml:space="preserve">Сторонам больше 10 лет. </w:t>
      </w:r>
    </w:p>
    <w:p w:rsidR="00A63ACF" w:rsidRPr="001D269D" w:rsidRDefault="00A63ACF" w:rsidP="00A63ACF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Стороны не употребляют наркотические вещества  и психически здоровы (поскольку в противном случае они не могут брать на себя ответственность за свои поступки);</w:t>
      </w:r>
    </w:p>
    <w:p w:rsidR="00A63ACF" w:rsidRPr="001D269D" w:rsidRDefault="00A63ACF" w:rsidP="00A63ACF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 обсуждение на классном часе и т.п.).</w:t>
      </w:r>
    </w:p>
    <w:p w:rsidR="00A63ACF" w:rsidRPr="001D269D" w:rsidRDefault="00A63ACF" w:rsidP="00A63ACF">
      <w:pPr>
        <w:numPr>
          <w:ilvl w:val="1"/>
          <w:numId w:val="2"/>
        </w:numPr>
        <w:tabs>
          <w:tab w:val="clear" w:pos="180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Если в конфликте участвуют учителя или родители, на встрече  возможно  присутствие взрослого ведущего.</w:t>
      </w:r>
    </w:p>
    <w:p w:rsidR="00A63ACF" w:rsidRPr="001D269D" w:rsidRDefault="00A63ACF" w:rsidP="00A63ACF">
      <w:pPr>
        <w:ind w:left="49"/>
        <w:jc w:val="center"/>
        <w:rPr>
          <w:rFonts w:ascii="Times New Roman" w:hAnsi="Times New Roman"/>
          <w:caps/>
          <w:color w:val="00B050"/>
          <w:sz w:val="28"/>
          <w:szCs w:val="28"/>
        </w:rPr>
      </w:pPr>
    </w:p>
    <w:p w:rsidR="00A63ACF" w:rsidRPr="00575AB5" w:rsidRDefault="00A63ACF" w:rsidP="00A63ACF">
      <w:pPr>
        <w:ind w:left="49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5AB5">
        <w:rPr>
          <w:rFonts w:ascii="Times New Roman" w:hAnsi="Times New Roman"/>
          <w:b/>
          <w:caps/>
          <w:color w:val="00B050"/>
          <w:sz w:val="28"/>
          <w:szCs w:val="28"/>
        </w:rPr>
        <w:lastRenderedPageBreak/>
        <w:t>Если вы решили обратиться  в службу</w:t>
      </w:r>
      <w:r w:rsidRPr="00575AB5">
        <w:rPr>
          <w:rFonts w:ascii="Times New Roman" w:hAnsi="Times New Roman"/>
          <w:b/>
          <w:caps/>
          <w:sz w:val="28"/>
          <w:szCs w:val="28"/>
        </w:rPr>
        <w:t>,</w:t>
      </w:r>
    </w:p>
    <w:p w:rsidR="00A63ACF" w:rsidRPr="001D269D" w:rsidRDefault="00A63ACF" w:rsidP="00A63ACF">
      <w:pPr>
        <w:ind w:left="49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 xml:space="preserve">то вам надо подойти </w:t>
      </w:r>
      <w:r>
        <w:rPr>
          <w:rFonts w:ascii="Times New Roman" w:hAnsi="Times New Roman"/>
          <w:sz w:val="28"/>
          <w:szCs w:val="28"/>
        </w:rPr>
        <w:t xml:space="preserve"> к  школьному </w:t>
      </w:r>
      <w:r w:rsidR="003445CE">
        <w:rPr>
          <w:rFonts w:ascii="Times New Roman" w:hAnsi="Times New Roman"/>
          <w:sz w:val="28"/>
          <w:szCs w:val="28"/>
        </w:rPr>
        <w:t xml:space="preserve"> уполномоченному по правам ребенка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44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5CE">
        <w:rPr>
          <w:rFonts w:ascii="Times New Roman" w:hAnsi="Times New Roman"/>
          <w:sz w:val="28"/>
          <w:szCs w:val="28"/>
        </w:rPr>
        <w:t>Штода</w:t>
      </w:r>
      <w:proofErr w:type="spellEnd"/>
      <w:r w:rsidR="003445CE">
        <w:rPr>
          <w:rFonts w:ascii="Times New Roman" w:hAnsi="Times New Roman"/>
          <w:sz w:val="28"/>
          <w:szCs w:val="28"/>
        </w:rPr>
        <w:t xml:space="preserve"> Галине Николаевне. 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CE">
        <w:rPr>
          <w:rFonts w:ascii="Times New Roman" w:hAnsi="Times New Roman"/>
          <w:sz w:val="28"/>
          <w:szCs w:val="28"/>
        </w:rPr>
        <w:t xml:space="preserve"> </w:t>
      </w:r>
    </w:p>
    <w:p w:rsidR="00A63ACF" w:rsidRDefault="00A63ACF" w:rsidP="00A63ACF">
      <w:pPr>
        <w:ind w:left="49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После  этого  с каждым из участников встретится ведущий программы примирения для обсуждения его отношения  к случившемуся и желания участвовать во встрече.</w:t>
      </w:r>
    </w:p>
    <w:p w:rsidR="00A63ACF" w:rsidRPr="001D269D" w:rsidRDefault="00A63ACF" w:rsidP="00A63ACF">
      <w:pPr>
        <w:ind w:lef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D269D">
        <w:rPr>
          <w:rFonts w:ascii="Times New Roman" w:hAnsi="Times New Roman"/>
          <w:sz w:val="28"/>
          <w:szCs w:val="28"/>
        </w:rPr>
        <w:t xml:space="preserve">В случае добровольного согласия сторон, ведущий программы проводит примирительную встречу, на которой обсуждается следующие  вопросы: </w:t>
      </w:r>
    </w:p>
    <w:p w:rsidR="00A63ACF" w:rsidRPr="001D269D" w:rsidRDefault="00A63ACF" w:rsidP="00A6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 xml:space="preserve">каковы последствия ситуации для обеих сторон;  </w:t>
      </w:r>
    </w:p>
    <w:p w:rsidR="00A63ACF" w:rsidRPr="001D269D" w:rsidRDefault="00A63ACF" w:rsidP="00A6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каким образом разрешить ситуацию;</w:t>
      </w:r>
    </w:p>
    <w:p w:rsidR="00A63ACF" w:rsidRPr="001D269D" w:rsidRDefault="00A63ACF" w:rsidP="00A6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как сделать, чтобы этого не повторилось.</w:t>
      </w:r>
    </w:p>
    <w:p w:rsidR="00A63ACF" w:rsidRPr="001D269D" w:rsidRDefault="00A63ACF" w:rsidP="00A63ACF">
      <w:pPr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A63ACF" w:rsidRPr="00575AB5" w:rsidRDefault="00A63ACF" w:rsidP="00A63ACF">
      <w:pPr>
        <w:jc w:val="center"/>
        <w:rPr>
          <w:rFonts w:ascii="Times New Roman" w:hAnsi="Times New Roman"/>
          <w:b/>
          <w:caps/>
          <w:color w:val="00B050"/>
          <w:sz w:val="28"/>
          <w:szCs w:val="28"/>
        </w:rPr>
      </w:pPr>
      <w:r w:rsidRPr="00575AB5">
        <w:rPr>
          <w:rFonts w:ascii="Times New Roman" w:hAnsi="Times New Roman"/>
          <w:b/>
          <w:caps/>
          <w:color w:val="00B050"/>
          <w:sz w:val="28"/>
          <w:szCs w:val="28"/>
        </w:rPr>
        <w:t>На встрече   выполняются следующие правила</w:t>
      </w:r>
      <w:r>
        <w:rPr>
          <w:rFonts w:ascii="Times New Roman" w:hAnsi="Times New Roman"/>
          <w:b/>
          <w:caps/>
          <w:color w:val="00B050"/>
          <w:sz w:val="28"/>
          <w:szCs w:val="28"/>
        </w:rPr>
        <w:t>:</w:t>
      </w:r>
    </w:p>
    <w:p w:rsidR="00A63ACF" w:rsidRPr="001D269D" w:rsidRDefault="00A63ACF" w:rsidP="00A63ACF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A63ACF" w:rsidRPr="001D269D" w:rsidRDefault="00A63ACF" w:rsidP="00A63ACF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На встрече нужно воздержаться от ругани и оскорблений.</w:t>
      </w:r>
    </w:p>
    <w:p w:rsidR="00A63ACF" w:rsidRPr="001D269D" w:rsidRDefault="00A63ACF" w:rsidP="00A63ACF">
      <w:pPr>
        <w:numPr>
          <w:ilvl w:val="1"/>
          <w:numId w:val="1"/>
        </w:numPr>
        <w:pBdr>
          <w:top w:val="single" w:sz="4" w:space="21" w:color="auto"/>
          <w:left w:val="single" w:sz="4" w:space="28" w:color="auto"/>
          <w:bottom w:val="single" w:sz="4" w:space="17" w:color="auto"/>
          <w:right w:val="single" w:sz="4" w:space="15" w:color="auto"/>
        </w:pBdr>
        <w:tabs>
          <w:tab w:val="clear" w:pos="2112"/>
          <w:tab w:val="num" w:pos="0"/>
        </w:tabs>
        <w:spacing w:after="0" w:line="240" w:lineRule="auto"/>
        <w:ind w:left="0" w:right="282" w:firstLine="426"/>
        <w:jc w:val="both"/>
        <w:rPr>
          <w:rFonts w:ascii="Times New Roman" w:hAnsi="Times New Roman"/>
          <w:sz w:val="28"/>
          <w:szCs w:val="28"/>
        </w:rPr>
      </w:pPr>
      <w:r w:rsidRPr="001D269D">
        <w:rPr>
          <w:rFonts w:ascii="Times New Roman" w:hAnsi="Times New Roman"/>
          <w:sz w:val="28"/>
          <w:szCs w:val="28"/>
        </w:rPr>
        <w:t>Чтобы не было сплетен после встречи, вся информация о происходящем на встрече не разглашается.</w:t>
      </w:r>
    </w:p>
    <w:p w:rsidR="00A63ACF" w:rsidRDefault="00A63ACF" w:rsidP="00A63ACF">
      <w:pPr>
        <w:pStyle w:val="a3"/>
        <w:spacing w:line="360" w:lineRule="auto"/>
        <w:ind w:right="2"/>
        <w:jc w:val="both"/>
        <w:rPr>
          <w:rFonts w:ascii="Times New Roman" w:hAnsi="Times New Roman"/>
          <w:szCs w:val="28"/>
        </w:rPr>
      </w:pPr>
    </w:p>
    <w:p w:rsidR="00A63ACF" w:rsidRPr="001D269D" w:rsidRDefault="00A63ACF" w:rsidP="00A63ACF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1D269D">
        <w:rPr>
          <w:rFonts w:ascii="Times New Roman" w:hAnsi="Times New Roman"/>
          <w:szCs w:val="28"/>
        </w:rPr>
        <w:t>Вы в любой момент можете прекратить встречу или просить индивидуа</w:t>
      </w:r>
      <w:r>
        <w:rPr>
          <w:rFonts w:ascii="Times New Roman" w:hAnsi="Times New Roman"/>
          <w:szCs w:val="28"/>
        </w:rPr>
        <w:t>льного разговора с ведущим программы.</w:t>
      </w:r>
    </w:p>
    <w:p w:rsidR="008249E7" w:rsidRDefault="00BB5FFB">
      <w:bookmarkStart w:id="0" w:name="_GoBack"/>
      <w:r w:rsidRPr="00BB5FFB">
        <w:rPr>
          <w:noProof/>
        </w:rPr>
        <w:drawing>
          <wp:inline distT="0" distB="0" distL="0" distR="0">
            <wp:extent cx="5838825" cy="1866900"/>
            <wp:effectExtent l="0" t="0" r="0" b="0"/>
            <wp:docPr id="2" name="Рисунок 2" descr="http://img3.proshkolu.ru/content/media/pic/std/3000000/2807000/2806717-694751260e116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proshkolu.ru/content/media/pic/std/3000000/2807000/2806717-694751260e116a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49E7" w:rsidSect="00E2318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ACF"/>
    <w:rsid w:val="003445CE"/>
    <w:rsid w:val="008249E7"/>
    <w:rsid w:val="00A63ACF"/>
    <w:rsid w:val="00BB5FFB"/>
    <w:rsid w:val="00F3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63AC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A63AC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рет</cp:lastModifiedBy>
  <cp:revision>3</cp:revision>
  <dcterms:created xsi:type="dcterms:W3CDTF">2015-10-21T16:58:00Z</dcterms:created>
  <dcterms:modified xsi:type="dcterms:W3CDTF">2015-10-28T21:59:00Z</dcterms:modified>
</cp:coreProperties>
</file>