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EF" w:rsidRDefault="00173AEF" w:rsidP="00AA25CC">
      <w:pPr>
        <w:spacing w:line="360" w:lineRule="auto"/>
        <w:jc w:val="center"/>
        <w:rPr>
          <w:rStyle w:val="a6"/>
          <w:rFonts w:ascii="Georgia" w:hAnsi="Georgia"/>
          <w:i/>
          <w:sz w:val="72"/>
          <w:szCs w:val="72"/>
        </w:rPr>
      </w:pPr>
    </w:p>
    <w:p w:rsidR="00173AEF" w:rsidRDefault="00173AEF" w:rsidP="00AA25CC">
      <w:pPr>
        <w:spacing w:line="360" w:lineRule="auto"/>
        <w:jc w:val="center"/>
        <w:rPr>
          <w:rStyle w:val="a6"/>
          <w:rFonts w:ascii="Georgia" w:hAnsi="Georgia"/>
          <w:i/>
          <w:sz w:val="72"/>
          <w:szCs w:val="72"/>
        </w:rPr>
      </w:pPr>
    </w:p>
    <w:p w:rsidR="00173AEF" w:rsidRDefault="00173AEF" w:rsidP="00AA25CC">
      <w:pPr>
        <w:spacing w:line="360" w:lineRule="auto"/>
        <w:jc w:val="center"/>
        <w:rPr>
          <w:rStyle w:val="a6"/>
          <w:rFonts w:ascii="Georgia" w:hAnsi="Georgia"/>
          <w:i/>
          <w:sz w:val="72"/>
          <w:szCs w:val="72"/>
        </w:rPr>
      </w:pPr>
    </w:p>
    <w:p w:rsidR="001B5C30" w:rsidRPr="00AA25CC" w:rsidRDefault="001B5C30" w:rsidP="00AA25CC">
      <w:pPr>
        <w:spacing w:line="360" w:lineRule="auto"/>
        <w:jc w:val="center"/>
        <w:rPr>
          <w:rFonts w:ascii="Georgia" w:hAnsi="Georgia"/>
          <w:i/>
          <w:sz w:val="72"/>
          <w:szCs w:val="72"/>
        </w:rPr>
      </w:pPr>
      <w:r w:rsidRPr="00AA25CC">
        <w:rPr>
          <w:rStyle w:val="a6"/>
          <w:rFonts w:ascii="Georgia" w:hAnsi="Georgia"/>
          <w:i/>
          <w:sz w:val="72"/>
          <w:szCs w:val="72"/>
        </w:rPr>
        <w:t>Приложения</w:t>
      </w:r>
    </w:p>
    <w:p w:rsidR="00AA25CC" w:rsidRPr="00AA25CC" w:rsidRDefault="001B5C30" w:rsidP="00AA25CC">
      <w:pPr>
        <w:autoSpaceDE w:val="0"/>
        <w:autoSpaceDN w:val="0"/>
        <w:adjustRightInd w:val="0"/>
        <w:jc w:val="center"/>
        <w:rPr>
          <w:rStyle w:val="a6"/>
          <w:rFonts w:ascii="Georgia" w:hAnsi="Georgia"/>
          <w:i/>
          <w:sz w:val="40"/>
          <w:szCs w:val="40"/>
        </w:rPr>
      </w:pPr>
      <w:r w:rsidRPr="00AA25CC">
        <w:rPr>
          <w:rStyle w:val="a6"/>
          <w:rFonts w:ascii="Georgia" w:hAnsi="Georgia"/>
          <w:i/>
          <w:sz w:val="40"/>
          <w:szCs w:val="40"/>
        </w:rPr>
        <w:t>к Публичному докладу</w:t>
      </w:r>
      <w:r w:rsidR="00AA25CC" w:rsidRPr="00AA25CC">
        <w:rPr>
          <w:rStyle w:val="a6"/>
          <w:b w:val="0"/>
          <w:i/>
          <w:sz w:val="40"/>
          <w:szCs w:val="40"/>
        </w:rPr>
        <w:t xml:space="preserve"> </w:t>
      </w:r>
      <w:r w:rsidR="00AA25CC" w:rsidRPr="00AA25CC">
        <w:rPr>
          <w:rStyle w:val="a6"/>
          <w:i/>
          <w:sz w:val="40"/>
          <w:szCs w:val="40"/>
        </w:rPr>
        <w:t xml:space="preserve">об </w:t>
      </w:r>
      <w:r w:rsidR="00AA25CC" w:rsidRPr="00AA25CC">
        <w:rPr>
          <w:rStyle w:val="a6"/>
          <w:rFonts w:ascii="Georgia" w:hAnsi="Georgia"/>
          <w:i/>
          <w:sz w:val="40"/>
          <w:szCs w:val="40"/>
        </w:rPr>
        <w:t xml:space="preserve">образовательной и финансово-хозяйственной деятельности </w:t>
      </w:r>
    </w:p>
    <w:p w:rsidR="001B5C30" w:rsidRPr="00AA25CC" w:rsidRDefault="00AA25CC" w:rsidP="00AA25CC">
      <w:pPr>
        <w:autoSpaceDE w:val="0"/>
        <w:autoSpaceDN w:val="0"/>
        <w:adjustRightInd w:val="0"/>
        <w:jc w:val="center"/>
        <w:rPr>
          <w:rStyle w:val="a6"/>
          <w:rFonts w:ascii="Georgia" w:hAnsi="Georgia"/>
          <w:b w:val="0"/>
          <w:bCs w:val="0"/>
          <w:sz w:val="40"/>
          <w:szCs w:val="40"/>
        </w:rPr>
      </w:pPr>
      <w:r w:rsidRPr="00AA25CC">
        <w:rPr>
          <w:rStyle w:val="a6"/>
          <w:rFonts w:ascii="Georgia" w:hAnsi="Georgia"/>
          <w:i/>
          <w:sz w:val="40"/>
          <w:szCs w:val="40"/>
        </w:rPr>
        <w:t>МКОУ «Данцевская ООШ» в 201</w:t>
      </w:r>
      <w:r w:rsidR="00A0309C">
        <w:rPr>
          <w:rStyle w:val="a6"/>
          <w:rFonts w:ascii="Georgia" w:hAnsi="Georgia"/>
          <w:i/>
          <w:sz w:val="40"/>
          <w:szCs w:val="40"/>
        </w:rPr>
        <w:t>2</w:t>
      </w:r>
      <w:r w:rsidRPr="00AA25CC">
        <w:rPr>
          <w:rStyle w:val="a6"/>
          <w:rFonts w:ascii="Georgia" w:hAnsi="Georgia"/>
          <w:i/>
          <w:sz w:val="40"/>
          <w:szCs w:val="40"/>
        </w:rPr>
        <w:t>/201</w:t>
      </w:r>
      <w:r w:rsidR="00A0309C">
        <w:rPr>
          <w:rStyle w:val="a6"/>
          <w:rFonts w:ascii="Georgia" w:hAnsi="Georgia"/>
          <w:i/>
          <w:sz w:val="40"/>
          <w:szCs w:val="40"/>
        </w:rPr>
        <w:t>3</w:t>
      </w:r>
      <w:r w:rsidRPr="00AA25CC">
        <w:rPr>
          <w:rStyle w:val="a6"/>
          <w:rFonts w:ascii="Georgia" w:hAnsi="Georgia"/>
          <w:i/>
          <w:sz w:val="40"/>
          <w:szCs w:val="40"/>
        </w:rPr>
        <w:t xml:space="preserve"> учебном году</w:t>
      </w:r>
      <w:r w:rsidR="001B5C30" w:rsidRPr="00AA25CC">
        <w:rPr>
          <w:rStyle w:val="a6"/>
          <w:rFonts w:ascii="Georgia" w:hAnsi="Georgia"/>
          <w:i/>
          <w:sz w:val="40"/>
          <w:szCs w:val="40"/>
        </w:rPr>
        <w:t>,</w:t>
      </w:r>
    </w:p>
    <w:p w:rsidR="00AA25CC" w:rsidRDefault="001B5C30" w:rsidP="001B5C30">
      <w:pPr>
        <w:spacing w:line="360" w:lineRule="auto"/>
        <w:jc w:val="center"/>
        <w:rPr>
          <w:rStyle w:val="a6"/>
          <w:rFonts w:ascii="Georgia" w:hAnsi="Georgia"/>
          <w:i/>
          <w:sz w:val="40"/>
          <w:szCs w:val="40"/>
        </w:rPr>
      </w:pPr>
      <w:r w:rsidRPr="00AA25CC">
        <w:rPr>
          <w:rStyle w:val="a6"/>
          <w:rFonts w:ascii="Georgia" w:hAnsi="Georgia"/>
          <w:i/>
          <w:sz w:val="40"/>
          <w:szCs w:val="40"/>
        </w:rPr>
        <w:t>утвержденно</w:t>
      </w:r>
      <w:r w:rsidR="00AA25CC">
        <w:rPr>
          <w:rStyle w:val="a6"/>
          <w:rFonts w:ascii="Georgia" w:hAnsi="Georgia"/>
          <w:i/>
          <w:sz w:val="40"/>
          <w:szCs w:val="40"/>
        </w:rPr>
        <w:t>му</w:t>
      </w:r>
      <w:r w:rsidRPr="00AA25CC">
        <w:rPr>
          <w:rStyle w:val="a6"/>
          <w:rFonts w:ascii="Georgia" w:hAnsi="Georgia"/>
          <w:i/>
          <w:sz w:val="40"/>
          <w:szCs w:val="40"/>
        </w:rPr>
        <w:t xml:space="preserve"> приказом</w:t>
      </w:r>
      <w:r w:rsidR="00AA25CC" w:rsidRPr="00AA25CC">
        <w:rPr>
          <w:rStyle w:val="a6"/>
          <w:rFonts w:ascii="Georgia" w:hAnsi="Georgia"/>
          <w:i/>
          <w:sz w:val="40"/>
          <w:szCs w:val="40"/>
        </w:rPr>
        <w:t xml:space="preserve"> </w:t>
      </w:r>
    </w:p>
    <w:p w:rsidR="00AA25CC" w:rsidRDefault="00AA25CC" w:rsidP="001B5C30">
      <w:pPr>
        <w:spacing w:line="360" w:lineRule="auto"/>
        <w:jc w:val="center"/>
        <w:rPr>
          <w:rStyle w:val="a6"/>
          <w:rFonts w:ascii="Georgia" w:hAnsi="Georgia"/>
          <w:i/>
          <w:sz w:val="40"/>
          <w:szCs w:val="40"/>
        </w:rPr>
      </w:pPr>
      <w:r w:rsidRPr="00AA25CC">
        <w:rPr>
          <w:rStyle w:val="a6"/>
          <w:rFonts w:ascii="Georgia" w:hAnsi="Georgia"/>
          <w:i/>
          <w:sz w:val="40"/>
          <w:szCs w:val="40"/>
        </w:rPr>
        <w:t>МКОУ «Данцевская ООШ</w:t>
      </w:r>
      <w:r>
        <w:rPr>
          <w:rStyle w:val="a6"/>
          <w:rFonts w:ascii="Georgia" w:hAnsi="Georgia"/>
          <w:i/>
          <w:sz w:val="40"/>
          <w:szCs w:val="40"/>
        </w:rPr>
        <w:t>»</w:t>
      </w:r>
    </w:p>
    <w:p w:rsidR="001B5C30" w:rsidRPr="00AA25CC" w:rsidRDefault="00A0309C" w:rsidP="001B5C30">
      <w:pPr>
        <w:spacing w:line="360" w:lineRule="auto"/>
        <w:jc w:val="center"/>
        <w:rPr>
          <w:rFonts w:ascii="Georgia" w:hAnsi="Georgia"/>
          <w:i/>
          <w:sz w:val="40"/>
          <w:szCs w:val="40"/>
        </w:rPr>
      </w:pPr>
      <w:r>
        <w:rPr>
          <w:rStyle w:val="a6"/>
          <w:rFonts w:ascii="Georgia" w:hAnsi="Georgia"/>
          <w:i/>
          <w:sz w:val="40"/>
          <w:szCs w:val="40"/>
        </w:rPr>
        <w:t xml:space="preserve"> от 20</w:t>
      </w:r>
      <w:r w:rsidR="001B5C30" w:rsidRPr="00AA25CC">
        <w:rPr>
          <w:rStyle w:val="a6"/>
          <w:rFonts w:ascii="Georgia" w:hAnsi="Georgia"/>
          <w:i/>
          <w:sz w:val="40"/>
          <w:szCs w:val="40"/>
        </w:rPr>
        <w:t>.06.201</w:t>
      </w:r>
      <w:r>
        <w:rPr>
          <w:rStyle w:val="a6"/>
          <w:rFonts w:ascii="Georgia" w:hAnsi="Georgia"/>
          <w:i/>
          <w:sz w:val="40"/>
          <w:szCs w:val="40"/>
        </w:rPr>
        <w:t>3</w:t>
      </w:r>
      <w:r w:rsidR="001B5C30" w:rsidRPr="00AA25CC">
        <w:rPr>
          <w:rStyle w:val="a6"/>
          <w:rFonts w:ascii="Georgia" w:hAnsi="Georgia"/>
          <w:i/>
          <w:sz w:val="40"/>
          <w:szCs w:val="40"/>
        </w:rPr>
        <w:t xml:space="preserve"> г. № </w:t>
      </w:r>
      <w:r>
        <w:rPr>
          <w:rStyle w:val="a6"/>
          <w:rFonts w:ascii="Georgia" w:hAnsi="Georgia"/>
          <w:i/>
          <w:sz w:val="40"/>
          <w:szCs w:val="40"/>
        </w:rPr>
        <w:t>77</w:t>
      </w:r>
    </w:p>
    <w:p w:rsidR="001B5C30" w:rsidRPr="00AA25CC" w:rsidRDefault="001B5C30" w:rsidP="001B5C30">
      <w:pPr>
        <w:spacing w:line="360" w:lineRule="auto"/>
        <w:jc w:val="center"/>
        <w:rPr>
          <w:rFonts w:ascii="Georgia" w:hAnsi="Georgia"/>
          <w:i/>
          <w:sz w:val="40"/>
          <w:szCs w:val="40"/>
        </w:rPr>
      </w:pPr>
    </w:p>
    <w:p w:rsidR="00327AEA" w:rsidRPr="00AA25CC" w:rsidRDefault="00327AEA" w:rsidP="001B5C30">
      <w:pPr>
        <w:spacing w:line="360" w:lineRule="auto"/>
        <w:jc w:val="center"/>
        <w:rPr>
          <w:rFonts w:ascii="Georgia" w:hAnsi="Georgia"/>
          <w:b/>
          <w:i/>
          <w:sz w:val="72"/>
          <w:szCs w:val="72"/>
        </w:rPr>
      </w:pPr>
    </w:p>
    <w:p w:rsidR="00327AEA" w:rsidRPr="00AA25CC" w:rsidRDefault="00327AEA" w:rsidP="001B5C30">
      <w:pPr>
        <w:spacing w:line="360" w:lineRule="auto"/>
        <w:jc w:val="center"/>
        <w:rPr>
          <w:rFonts w:ascii="Georgia" w:hAnsi="Georgia"/>
          <w:b/>
          <w:i/>
          <w:sz w:val="72"/>
          <w:szCs w:val="72"/>
        </w:rPr>
      </w:pPr>
    </w:p>
    <w:p w:rsidR="009A3079" w:rsidRPr="00C74539" w:rsidRDefault="00C74539" w:rsidP="009A3079">
      <w:pPr>
        <w:spacing w:before="100" w:beforeAutospacing="1" w:after="100" w:afterAutospacing="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№2  </w:t>
      </w:r>
    </w:p>
    <w:p w:rsidR="00165FCB" w:rsidRPr="00173AEF" w:rsidRDefault="00165FCB" w:rsidP="00165FCB">
      <w:pPr>
        <w:jc w:val="right"/>
      </w:pPr>
      <w:r w:rsidRPr="00173AEF">
        <w:rPr>
          <w:rStyle w:val="a6"/>
          <w:sz w:val="22"/>
          <w:szCs w:val="22"/>
        </w:rPr>
        <w:t xml:space="preserve">к Публичному докладу МКОУ «Данцевская ООШ», </w:t>
      </w:r>
    </w:p>
    <w:p w:rsidR="00165FCB" w:rsidRPr="00173AEF" w:rsidRDefault="00165FCB" w:rsidP="00165FCB">
      <w:pPr>
        <w:jc w:val="right"/>
      </w:pPr>
      <w:r w:rsidRPr="00173AEF">
        <w:rPr>
          <w:rStyle w:val="a6"/>
          <w:sz w:val="22"/>
          <w:szCs w:val="22"/>
        </w:rPr>
        <w:t xml:space="preserve">утвержденному приказом от </w:t>
      </w:r>
      <w:r>
        <w:rPr>
          <w:rStyle w:val="a6"/>
          <w:sz w:val="22"/>
          <w:szCs w:val="22"/>
        </w:rPr>
        <w:t>20</w:t>
      </w:r>
      <w:r w:rsidRPr="00173AEF">
        <w:rPr>
          <w:rStyle w:val="a6"/>
          <w:sz w:val="22"/>
          <w:szCs w:val="22"/>
        </w:rPr>
        <w:t>.06.201</w:t>
      </w:r>
      <w:r>
        <w:rPr>
          <w:rStyle w:val="a6"/>
          <w:sz w:val="22"/>
          <w:szCs w:val="22"/>
        </w:rPr>
        <w:t>3</w:t>
      </w:r>
      <w:r w:rsidRPr="00173AEF">
        <w:rPr>
          <w:rStyle w:val="a6"/>
          <w:sz w:val="22"/>
          <w:szCs w:val="22"/>
        </w:rPr>
        <w:t xml:space="preserve"> г. № </w:t>
      </w:r>
      <w:r>
        <w:rPr>
          <w:rStyle w:val="a6"/>
          <w:sz w:val="22"/>
          <w:szCs w:val="22"/>
        </w:rPr>
        <w:t>77</w:t>
      </w:r>
      <w:r w:rsidRPr="00173AEF">
        <w:rPr>
          <w:rStyle w:val="a6"/>
          <w:sz w:val="22"/>
          <w:szCs w:val="22"/>
        </w:rPr>
        <w:t xml:space="preserve"> </w:t>
      </w:r>
    </w:p>
    <w:p w:rsidR="00165FCB" w:rsidRPr="00173AEF" w:rsidRDefault="00165FCB" w:rsidP="00165FCB">
      <w:r w:rsidRPr="00173AEF">
        <w:rPr>
          <w:sz w:val="22"/>
          <w:szCs w:val="22"/>
        </w:rPr>
        <w:t> </w:t>
      </w:r>
    </w:p>
    <w:p w:rsidR="00165FCB" w:rsidRPr="00165FCB" w:rsidRDefault="00165FCB" w:rsidP="009A3079">
      <w:pPr>
        <w:spacing w:before="100" w:beforeAutospacing="1" w:after="100" w:afterAutospacing="1"/>
        <w:jc w:val="right"/>
        <w:rPr>
          <w:b/>
          <w:color w:val="FF0000"/>
          <w:sz w:val="22"/>
          <w:szCs w:val="22"/>
          <w:u w:val="single"/>
        </w:rPr>
      </w:pPr>
    </w:p>
    <w:p w:rsidR="00CA589B" w:rsidRPr="00173AEF" w:rsidRDefault="009A3079">
      <w:pPr>
        <w:rPr>
          <w:b/>
          <w:sz w:val="22"/>
          <w:szCs w:val="22"/>
          <w:u w:val="single"/>
        </w:rPr>
      </w:pPr>
      <w:r w:rsidRPr="00173AEF">
        <w:rPr>
          <w:b/>
          <w:sz w:val="22"/>
          <w:szCs w:val="22"/>
          <w:u w:val="single"/>
        </w:rPr>
        <w:t>ОБРАЗОВАТЕЛЬНЫЕ ТЕХНОЛОГИИ И МЕТОДЫ ОБУЧЕНИЯ, ИСПОЛЬЗУЕМЫЕ В ОБРАЗОВАТЕЛЬНОМ ПРОЦЕССЕ</w:t>
      </w:r>
    </w:p>
    <w:p w:rsidR="009A3079" w:rsidRPr="00173AEF" w:rsidRDefault="009A3079">
      <w:pPr>
        <w:rPr>
          <w:b/>
          <w:sz w:val="22"/>
          <w:szCs w:val="22"/>
          <w:u w:val="single"/>
        </w:rPr>
      </w:pPr>
    </w:p>
    <w:p w:rsidR="009A3079" w:rsidRPr="00173AEF" w:rsidRDefault="009A3079">
      <w:pPr>
        <w:rPr>
          <w:b/>
          <w:sz w:val="22"/>
          <w:szCs w:val="22"/>
          <w:u w:val="single"/>
        </w:rPr>
      </w:pPr>
    </w:p>
    <w:tbl>
      <w:tblPr>
        <w:tblStyle w:val="a3"/>
        <w:tblW w:w="0" w:type="auto"/>
        <w:tblLook w:val="04A0"/>
      </w:tblPr>
      <w:tblGrid>
        <w:gridCol w:w="2532"/>
        <w:gridCol w:w="2323"/>
        <w:gridCol w:w="2327"/>
        <w:gridCol w:w="2389"/>
      </w:tblGrid>
      <w:tr w:rsidR="008D00AA" w:rsidRPr="00173AEF" w:rsidTr="00173AEF">
        <w:tc>
          <w:tcPr>
            <w:tcW w:w="2532" w:type="dxa"/>
          </w:tcPr>
          <w:p w:rsidR="008D00AA" w:rsidRPr="00173AEF" w:rsidRDefault="008D00AA">
            <w:pPr>
              <w:rPr>
                <w:b/>
              </w:rPr>
            </w:pPr>
            <w:r w:rsidRPr="00173AEF">
              <w:rPr>
                <w:b/>
              </w:rPr>
              <w:t>Название</w:t>
            </w:r>
          </w:p>
        </w:tc>
        <w:tc>
          <w:tcPr>
            <w:tcW w:w="2323" w:type="dxa"/>
          </w:tcPr>
          <w:p w:rsidR="008D00AA" w:rsidRPr="00173AEF" w:rsidRDefault="008D00AA">
            <w:pPr>
              <w:rPr>
                <w:b/>
              </w:rPr>
            </w:pPr>
            <w:r w:rsidRPr="00173AEF">
              <w:rPr>
                <w:b/>
              </w:rPr>
              <w:t>Цели</w:t>
            </w:r>
          </w:p>
        </w:tc>
        <w:tc>
          <w:tcPr>
            <w:tcW w:w="2327" w:type="dxa"/>
          </w:tcPr>
          <w:p w:rsidR="008D00AA" w:rsidRPr="00173AEF" w:rsidRDefault="008D00AA">
            <w:pPr>
              <w:rPr>
                <w:b/>
              </w:rPr>
            </w:pPr>
            <w:r w:rsidRPr="00173AEF">
              <w:rPr>
                <w:b/>
              </w:rPr>
              <w:t xml:space="preserve"> Механизм</w:t>
            </w:r>
          </w:p>
        </w:tc>
        <w:tc>
          <w:tcPr>
            <w:tcW w:w="2389" w:type="dxa"/>
          </w:tcPr>
          <w:p w:rsidR="008D00AA" w:rsidRPr="00173AEF" w:rsidRDefault="008D00AA" w:rsidP="008D00AA">
            <w:pPr>
              <w:rPr>
                <w:b/>
              </w:rPr>
            </w:pPr>
            <w:r w:rsidRPr="00173AEF">
              <w:rPr>
                <w:b/>
              </w:rPr>
              <w:t>Учителя, использующие данные технологии в образовательном процессе</w:t>
            </w:r>
          </w:p>
        </w:tc>
      </w:tr>
      <w:tr w:rsidR="008D00AA" w:rsidRPr="00173AEF" w:rsidTr="00173AEF">
        <w:tc>
          <w:tcPr>
            <w:tcW w:w="2532" w:type="dxa"/>
          </w:tcPr>
          <w:p w:rsidR="008D00AA" w:rsidRPr="00173AEF" w:rsidRDefault="008D00AA">
            <w:pPr>
              <w:rPr>
                <w:b/>
              </w:rPr>
            </w:pPr>
            <w:r w:rsidRPr="00173AEF">
              <w:rPr>
                <w:b/>
              </w:rPr>
              <w:t>Технология проблемного обучения</w:t>
            </w:r>
          </w:p>
        </w:tc>
        <w:tc>
          <w:tcPr>
            <w:tcW w:w="2323" w:type="dxa"/>
          </w:tcPr>
          <w:p w:rsidR="008D00AA" w:rsidRPr="00173AEF" w:rsidRDefault="008D00AA" w:rsidP="008D00AA">
            <w:r w:rsidRPr="00173AEF">
              <w:t>Развитие познавательной активности, творческой самостоятельности</w:t>
            </w:r>
          </w:p>
        </w:tc>
        <w:tc>
          <w:tcPr>
            <w:tcW w:w="2327" w:type="dxa"/>
          </w:tcPr>
          <w:p w:rsidR="008D00AA" w:rsidRPr="00173AEF" w:rsidRDefault="006A178F">
            <w:r w:rsidRPr="00173AEF">
              <w:t>Поисковые механизмы,</w:t>
            </w:r>
          </w:p>
          <w:p w:rsidR="006A178F" w:rsidRPr="00173AEF" w:rsidRDefault="006A178F">
            <w:r w:rsidRPr="00173AEF">
              <w:t>Постановка познавательных задач</w:t>
            </w:r>
          </w:p>
        </w:tc>
        <w:tc>
          <w:tcPr>
            <w:tcW w:w="2389" w:type="dxa"/>
          </w:tcPr>
          <w:p w:rsidR="008D00AA" w:rsidRPr="00173AEF" w:rsidRDefault="006A178F">
            <w:r w:rsidRPr="00173AEF">
              <w:t>Безуглова В.И., учитель истории,</w:t>
            </w:r>
          </w:p>
          <w:p w:rsidR="006A178F" w:rsidRPr="00173AEF" w:rsidRDefault="006A178F">
            <w:r w:rsidRPr="00173AEF">
              <w:t>Дихнова Н.И., учитель географии</w:t>
            </w:r>
          </w:p>
          <w:p w:rsidR="009D3F1B" w:rsidRPr="00173AEF" w:rsidRDefault="006A178F">
            <w:proofErr w:type="spellStart"/>
            <w:r w:rsidRPr="00173AEF">
              <w:t>Резникова</w:t>
            </w:r>
            <w:proofErr w:type="spellEnd"/>
            <w:r w:rsidRPr="00173AEF">
              <w:t xml:space="preserve"> Н.В., учитель биологии, </w:t>
            </w:r>
          </w:p>
          <w:p w:rsidR="006A178F" w:rsidRPr="00173AEF" w:rsidRDefault="009D3F1B" w:rsidP="009D3F1B">
            <w:r w:rsidRPr="00173AEF">
              <w:t>Правдина З.Г</w:t>
            </w:r>
            <w:r w:rsidR="006A178F" w:rsidRPr="00173AEF">
              <w:t>., учите</w:t>
            </w:r>
            <w:r w:rsidRPr="00173AEF">
              <w:t>ль русского языка и литературы</w:t>
            </w:r>
            <w:r w:rsidR="006A178F" w:rsidRPr="00173AEF">
              <w:t>.</w:t>
            </w:r>
          </w:p>
        </w:tc>
      </w:tr>
      <w:tr w:rsidR="008D00AA" w:rsidRPr="00173AEF" w:rsidTr="00173AEF">
        <w:tc>
          <w:tcPr>
            <w:tcW w:w="2532" w:type="dxa"/>
          </w:tcPr>
          <w:p w:rsidR="008D00AA" w:rsidRPr="00173AEF" w:rsidRDefault="006A178F" w:rsidP="006A178F">
            <w:pPr>
              <w:rPr>
                <w:b/>
              </w:rPr>
            </w:pPr>
            <w:r w:rsidRPr="00173AEF">
              <w:rPr>
                <w:b/>
              </w:rPr>
              <w:t xml:space="preserve">Технология  </w:t>
            </w:r>
            <w:r w:rsidRPr="00173AEF">
              <w:rPr>
                <w:rFonts w:eastAsiaTheme="minorHAnsi"/>
                <w:b/>
                <w:lang w:eastAsia="en-US"/>
              </w:rPr>
              <w:t xml:space="preserve">Дифференцированного </w:t>
            </w:r>
            <w:r w:rsidRPr="00173AEF">
              <w:rPr>
                <w:b/>
              </w:rPr>
              <w:t>обучения</w:t>
            </w:r>
            <w:r w:rsidRPr="00173AEF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323" w:type="dxa"/>
          </w:tcPr>
          <w:p w:rsidR="006A178F" w:rsidRPr="00173AEF" w:rsidRDefault="006A178F" w:rsidP="006A17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 xml:space="preserve">Создание оптимальных  условий для выявления задатков, развития интересов и способностей </w:t>
            </w:r>
          </w:p>
          <w:p w:rsidR="008D00AA" w:rsidRPr="00173AEF" w:rsidRDefault="006A178F">
            <w:pPr>
              <w:rPr>
                <w:b/>
              </w:rPr>
            </w:pPr>
            <w:r w:rsidRPr="00173AEF">
              <w:rPr>
                <w:rFonts w:eastAsiaTheme="minorHAnsi"/>
                <w:lang w:eastAsia="en-US"/>
              </w:rPr>
              <w:t>Усвоение программного материала на различных планируемых уровнях, но не ниже обязательного.</w:t>
            </w:r>
          </w:p>
        </w:tc>
        <w:tc>
          <w:tcPr>
            <w:tcW w:w="2327" w:type="dxa"/>
          </w:tcPr>
          <w:p w:rsidR="006A178F" w:rsidRPr="00173AEF" w:rsidRDefault="006A178F" w:rsidP="006A17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>Методы индивидуального обучения</w:t>
            </w:r>
          </w:p>
          <w:p w:rsidR="006A178F" w:rsidRPr="00173AEF" w:rsidRDefault="006A178F" w:rsidP="006A17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D00AA" w:rsidRPr="00173AEF" w:rsidRDefault="008D00AA">
            <w:pPr>
              <w:rPr>
                <w:b/>
              </w:rPr>
            </w:pPr>
          </w:p>
        </w:tc>
        <w:tc>
          <w:tcPr>
            <w:tcW w:w="2389" w:type="dxa"/>
          </w:tcPr>
          <w:p w:rsidR="008D00AA" w:rsidRPr="00173AEF" w:rsidRDefault="006A178F">
            <w:r w:rsidRPr="00173AEF">
              <w:t xml:space="preserve">Правдина </w:t>
            </w:r>
            <w:r w:rsidR="009D3F1B" w:rsidRPr="00173AEF">
              <w:t xml:space="preserve"> З.Г</w:t>
            </w:r>
            <w:r w:rsidRPr="00173AEF">
              <w:t>., учитель русского языка и литературы,</w:t>
            </w:r>
          </w:p>
          <w:p w:rsidR="006A178F" w:rsidRPr="00173AEF" w:rsidRDefault="006A178F">
            <w:proofErr w:type="spellStart"/>
            <w:r w:rsidRPr="00173AEF">
              <w:t>Штода</w:t>
            </w:r>
            <w:proofErr w:type="spellEnd"/>
            <w:r w:rsidRPr="00173AEF">
              <w:t xml:space="preserve"> Г.Н., учитель математики</w:t>
            </w:r>
          </w:p>
          <w:p w:rsidR="006A178F" w:rsidRPr="00173AEF" w:rsidRDefault="009D3F1B">
            <w:r w:rsidRPr="00173AEF">
              <w:t xml:space="preserve">Демченко Н.И., учитель химии и немецкого языка, </w:t>
            </w:r>
          </w:p>
        </w:tc>
      </w:tr>
      <w:tr w:rsidR="008D00AA" w:rsidRPr="00173AEF" w:rsidTr="00173AEF">
        <w:tc>
          <w:tcPr>
            <w:tcW w:w="2532" w:type="dxa"/>
          </w:tcPr>
          <w:p w:rsidR="008D00AA" w:rsidRPr="00173AEF" w:rsidRDefault="004A5518">
            <w:pPr>
              <w:rPr>
                <w:b/>
              </w:rPr>
            </w:pPr>
            <w:r w:rsidRPr="00173AEF">
              <w:rPr>
                <w:rFonts w:eastAsiaTheme="minorHAnsi"/>
                <w:b/>
                <w:lang w:eastAsia="en-US"/>
              </w:rPr>
              <w:t>Игровое обучение</w:t>
            </w:r>
          </w:p>
        </w:tc>
        <w:tc>
          <w:tcPr>
            <w:tcW w:w="2323" w:type="dxa"/>
          </w:tcPr>
          <w:p w:rsidR="008D00AA" w:rsidRPr="00173AEF" w:rsidRDefault="004A5518">
            <w:pPr>
              <w:rPr>
                <w:b/>
              </w:rPr>
            </w:pPr>
            <w:r w:rsidRPr="00173AEF">
              <w:rPr>
                <w:rFonts w:eastAsiaTheme="minorHAnsi"/>
                <w:lang w:eastAsia="en-US"/>
              </w:rPr>
              <w:t>Обеспечение личностно деятельного характера усвоения знаний, умений и навыков</w:t>
            </w:r>
          </w:p>
        </w:tc>
        <w:tc>
          <w:tcPr>
            <w:tcW w:w="2327" w:type="dxa"/>
          </w:tcPr>
          <w:p w:rsidR="008D00AA" w:rsidRPr="00173AEF" w:rsidRDefault="004A5518" w:rsidP="009D3F1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>Игровые методы вовлечения обучаемых в творческую деятельность</w:t>
            </w:r>
          </w:p>
        </w:tc>
        <w:tc>
          <w:tcPr>
            <w:tcW w:w="2389" w:type="dxa"/>
          </w:tcPr>
          <w:p w:rsidR="008D00AA" w:rsidRPr="00173AEF" w:rsidRDefault="009D3F1B" w:rsidP="009D3F1B">
            <w:r w:rsidRPr="00173AEF">
              <w:t>Учитель</w:t>
            </w:r>
            <w:r w:rsidR="004A5518" w:rsidRPr="00173AEF">
              <w:t xml:space="preserve"> начальных классов </w:t>
            </w:r>
            <w:r w:rsidRPr="00173AEF">
              <w:t xml:space="preserve"> </w:t>
            </w:r>
            <w:r w:rsidR="004A5518" w:rsidRPr="00173AEF">
              <w:t xml:space="preserve"> </w:t>
            </w:r>
            <w:proofErr w:type="spellStart"/>
            <w:r w:rsidR="004A5518" w:rsidRPr="00173AEF">
              <w:t>Резникова</w:t>
            </w:r>
            <w:proofErr w:type="spellEnd"/>
            <w:r w:rsidR="004A5518" w:rsidRPr="00173AEF">
              <w:t xml:space="preserve"> Н.В.</w:t>
            </w:r>
          </w:p>
        </w:tc>
      </w:tr>
      <w:tr w:rsidR="004A5518" w:rsidRPr="00173AEF" w:rsidTr="00173AEF">
        <w:tc>
          <w:tcPr>
            <w:tcW w:w="2532" w:type="dxa"/>
          </w:tcPr>
          <w:p w:rsidR="004A5518" w:rsidRPr="00173AEF" w:rsidRDefault="004A5518">
            <w:pPr>
              <w:rPr>
                <w:rFonts w:eastAsiaTheme="minorHAnsi"/>
                <w:b/>
                <w:lang w:eastAsia="en-US"/>
              </w:rPr>
            </w:pPr>
            <w:proofErr w:type="spellStart"/>
            <w:r w:rsidRPr="00173AEF">
              <w:rPr>
                <w:rFonts w:eastAsiaTheme="minorHAnsi"/>
                <w:b/>
                <w:lang w:eastAsia="en-US"/>
              </w:rPr>
              <w:t>Информациониые</w:t>
            </w:r>
            <w:proofErr w:type="spellEnd"/>
            <w:r w:rsidRPr="00173AEF">
              <w:rPr>
                <w:rFonts w:eastAsiaTheme="minorHAnsi"/>
                <w:b/>
                <w:lang w:eastAsia="en-US"/>
              </w:rPr>
              <w:t xml:space="preserve"> коммуникационные технологии обучения</w:t>
            </w:r>
          </w:p>
        </w:tc>
        <w:tc>
          <w:tcPr>
            <w:tcW w:w="2323" w:type="dxa"/>
          </w:tcPr>
          <w:p w:rsidR="004A5518" w:rsidRPr="00173AEF" w:rsidRDefault="004A5518">
            <w:pPr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 xml:space="preserve">Совершенствование обучения и воспитания в соответствии с задачами развития </w:t>
            </w:r>
            <w:r w:rsidRPr="00173AEF">
              <w:rPr>
                <w:rFonts w:eastAsiaTheme="minorHAnsi"/>
                <w:lang w:eastAsia="en-US"/>
              </w:rPr>
              <w:lastRenderedPageBreak/>
              <w:t>личности обучаемого в современных условиях информатизации общества</w:t>
            </w:r>
            <w:r w:rsidR="002C395A" w:rsidRPr="00173AEF">
              <w:rPr>
                <w:rFonts w:eastAsiaTheme="minorHAnsi"/>
                <w:lang w:eastAsia="en-US"/>
              </w:rPr>
              <w:t>.</w:t>
            </w:r>
          </w:p>
          <w:p w:rsidR="002C395A" w:rsidRPr="00173AEF" w:rsidRDefault="002C395A" w:rsidP="002C395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 xml:space="preserve">Формирование умения самостоятельно приобретать знания, осуществлять информационно-учебную </w:t>
            </w:r>
            <w:proofErr w:type="spellStart"/>
            <w:r w:rsidRPr="00173AEF">
              <w:rPr>
                <w:rFonts w:eastAsiaTheme="minorHAnsi"/>
                <w:lang w:eastAsia="en-US"/>
              </w:rPr>
              <w:t>эксперементально</w:t>
            </w:r>
            <w:proofErr w:type="spellEnd"/>
            <w:r w:rsidRPr="00173AEF">
              <w:rPr>
                <w:rFonts w:eastAsiaTheme="minorHAnsi"/>
                <w:lang w:eastAsia="en-US"/>
              </w:rPr>
              <w:t xml:space="preserve">- исследовательскую </w:t>
            </w:r>
          </w:p>
          <w:p w:rsidR="002C395A" w:rsidRPr="00173AEF" w:rsidRDefault="002C395A" w:rsidP="002C395A">
            <w:pPr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>Деятельность.</w:t>
            </w:r>
          </w:p>
        </w:tc>
        <w:tc>
          <w:tcPr>
            <w:tcW w:w="2327" w:type="dxa"/>
          </w:tcPr>
          <w:p w:rsidR="004A5518" w:rsidRPr="00173AEF" w:rsidRDefault="004A5518" w:rsidP="004A55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lastRenderedPageBreak/>
              <w:t xml:space="preserve">Интегрированный диалог, управление реальными объектами, автоматизированный </w:t>
            </w:r>
            <w:r w:rsidRPr="00173AEF">
              <w:rPr>
                <w:rFonts w:eastAsiaTheme="minorHAnsi"/>
                <w:lang w:eastAsia="en-US"/>
              </w:rPr>
              <w:lastRenderedPageBreak/>
              <w:t>контроль результатов деятельности,</w:t>
            </w:r>
          </w:p>
          <w:p w:rsidR="004A5518" w:rsidRPr="00173AEF" w:rsidRDefault="004A5518" w:rsidP="004A55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>коррекция по</w:t>
            </w:r>
            <w:r w:rsidR="002C395A" w:rsidRPr="00173AEF">
              <w:rPr>
                <w:rFonts w:eastAsiaTheme="minorHAnsi"/>
                <w:lang w:eastAsia="en-US"/>
              </w:rPr>
              <w:t xml:space="preserve"> результатам контроля, тренировка,</w:t>
            </w:r>
          </w:p>
          <w:p w:rsidR="002C395A" w:rsidRPr="00173AEF" w:rsidRDefault="002C395A" w:rsidP="002C395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>тестирование.</w:t>
            </w:r>
          </w:p>
          <w:p w:rsidR="004A5518" w:rsidRPr="00173AEF" w:rsidRDefault="004A5518" w:rsidP="004A55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A5518" w:rsidRPr="00173AEF" w:rsidRDefault="004A5518" w:rsidP="004A55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89" w:type="dxa"/>
          </w:tcPr>
          <w:p w:rsidR="002C395A" w:rsidRPr="00173AEF" w:rsidRDefault="002C395A" w:rsidP="002C395A">
            <w:r w:rsidRPr="00173AEF">
              <w:lastRenderedPageBreak/>
              <w:t>Безуглова В.И., учитель истории,</w:t>
            </w:r>
          </w:p>
          <w:p w:rsidR="002C395A" w:rsidRPr="00173AEF" w:rsidRDefault="002C395A" w:rsidP="002C395A">
            <w:r w:rsidRPr="00173AEF">
              <w:t>Дихнова Н.И., учитель географии, физики и информатики.</w:t>
            </w:r>
          </w:p>
          <w:p w:rsidR="002C395A" w:rsidRPr="00173AEF" w:rsidRDefault="002C395A" w:rsidP="002C395A">
            <w:proofErr w:type="spellStart"/>
            <w:r w:rsidRPr="00173AEF">
              <w:lastRenderedPageBreak/>
              <w:t>Резникова</w:t>
            </w:r>
            <w:proofErr w:type="spellEnd"/>
            <w:r w:rsidRPr="00173AEF">
              <w:t xml:space="preserve"> Н.В., учитель биологии, и начальных классов.</w:t>
            </w:r>
          </w:p>
          <w:p w:rsidR="004A5518" w:rsidRPr="00173AEF" w:rsidRDefault="009D3F1B" w:rsidP="002C395A">
            <w:r w:rsidRPr="00173AEF">
              <w:t xml:space="preserve"> </w:t>
            </w:r>
          </w:p>
        </w:tc>
      </w:tr>
      <w:tr w:rsidR="002C395A" w:rsidRPr="00173AEF" w:rsidTr="00173AEF">
        <w:tc>
          <w:tcPr>
            <w:tcW w:w="2532" w:type="dxa"/>
          </w:tcPr>
          <w:p w:rsidR="002C395A" w:rsidRPr="00173AEF" w:rsidRDefault="002C395A">
            <w:pPr>
              <w:rPr>
                <w:rFonts w:eastAsiaTheme="minorHAnsi"/>
                <w:b/>
                <w:lang w:eastAsia="en-US"/>
              </w:rPr>
            </w:pPr>
            <w:r w:rsidRPr="00173AEF">
              <w:rPr>
                <w:rFonts w:eastAsiaTheme="minorHAnsi"/>
                <w:b/>
                <w:lang w:eastAsia="en-US"/>
              </w:rPr>
              <w:lastRenderedPageBreak/>
              <w:t>Технология перспективно-опережающего обучения</w:t>
            </w:r>
          </w:p>
        </w:tc>
        <w:tc>
          <w:tcPr>
            <w:tcW w:w="2323" w:type="dxa"/>
          </w:tcPr>
          <w:p w:rsidR="002C395A" w:rsidRPr="00173AEF" w:rsidRDefault="002C395A">
            <w:pPr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>Совершенствование обучения и воспитания в соответствии с задачами развития личности обучаемого</w:t>
            </w:r>
          </w:p>
        </w:tc>
        <w:tc>
          <w:tcPr>
            <w:tcW w:w="2327" w:type="dxa"/>
          </w:tcPr>
          <w:p w:rsidR="002C395A" w:rsidRPr="00173AEF" w:rsidRDefault="002C395A" w:rsidP="004A55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>Методы обучения, учитывающие динамику работоспособности одаренного ребенка</w:t>
            </w:r>
          </w:p>
        </w:tc>
        <w:tc>
          <w:tcPr>
            <w:tcW w:w="2389" w:type="dxa"/>
          </w:tcPr>
          <w:p w:rsidR="002C395A" w:rsidRPr="00173AEF" w:rsidRDefault="002C395A" w:rsidP="009D3F1B">
            <w:r w:rsidRPr="00173AEF">
              <w:t xml:space="preserve">Правдина З.Г.,, учитель </w:t>
            </w:r>
            <w:r w:rsidR="009D3F1B" w:rsidRPr="00173AEF">
              <w:t xml:space="preserve"> </w:t>
            </w:r>
            <w:r w:rsidRPr="00173AEF">
              <w:t xml:space="preserve"> русского языка и литературы</w:t>
            </w:r>
          </w:p>
        </w:tc>
      </w:tr>
      <w:tr w:rsidR="002C395A" w:rsidRPr="00173AEF" w:rsidTr="00173AEF">
        <w:tc>
          <w:tcPr>
            <w:tcW w:w="2532" w:type="dxa"/>
          </w:tcPr>
          <w:p w:rsidR="002C395A" w:rsidRPr="00173AEF" w:rsidRDefault="002C395A">
            <w:pPr>
              <w:rPr>
                <w:rFonts w:eastAsiaTheme="minorHAnsi"/>
                <w:b/>
                <w:lang w:eastAsia="en-US"/>
              </w:rPr>
            </w:pPr>
            <w:r w:rsidRPr="00173AEF">
              <w:rPr>
                <w:rFonts w:eastAsiaTheme="minorHAnsi"/>
                <w:b/>
                <w:lang w:eastAsia="en-US"/>
              </w:rPr>
              <w:t>Технология личностно ориентированного обучения</w:t>
            </w:r>
          </w:p>
        </w:tc>
        <w:tc>
          <w:tcPr>
            <w:tcW w:w="2323" w:type="dxa"/>
          </w:tcPr>
          <w:p w:rsidR="002C395A" w:rsidRPr="00173AEF" w:rsidRDefault="002C395A" w:rsidP="002C395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AEF">
              <w:rPr>
                <w:rFonts w:eastAsiaTheme="minorHAnsi"/>
                <w:lang w:eastAsia="en-US"/>
              </w:rPr>
              <w:t xml:space="preserve">Создание оптимальных  условий </w:t>
            </w:r>
            <w:r w:rsidR="00520E5F" w:rsidRPr="00173AEF">
              <w:rPr>
                <w:rFonts w:eastAsiaTheme="minorHAnsi"/>
                <w:lang w:eastAsia="en-US"/>
              </w:rPr>
              <w:t xml:space="preserve"> обучения с учетом психофизических особенностей личности обучающегося.</w:t>
            </w:r>
            <w:r w:rsidRPr="00173AEF">
              <w:rPr>
                <w:rFonts w:eastAsiaTheme="minorHAnsi"/>
                <w:lang w:eastAsia="en-US"/>
              </w:rPr>
              <w:t xml:space="preserve"> </w:t>
            </w:r>
          </w:p>
          <w:p w:rsidR="002C395A" w:rsidRPr="00173AEF" w:rsidRDefault="002C39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27" w:type="dxa"/>
          </w:tcPr>
          <w:p w:rsidR="00520E5F" w:rsidRPr="00173AEF" w:rsidRDefault="00520E5F" w:rsidP="00520E5F">
            <w:r w:rsidRPr="00173AEF">
              <w:t xml:space="preserve">обеспечение различных индивидуальных траекторий получения полноценного образования, учитывающего способности, возможности и интересы учеников. </w:t>
            </w:r>
          </w:p>
          <w:p w:rsidR="002C395A" w:rsidRPr="00173AEF" w:rsidRDefault="002C395A" w:rsidP="004A55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89" w:type="dxa"/>
          </w:tcPr>
          <w:p w:rsidR="002C395A" w:rsidRPr="00173AEF" w:rsidRDefault="00520E5F" w:rsidP="002C395A">
            <w:r w:rsidRPr="00173AEF">
              <w:t xml:space="preserve">Демченко Н.И., учитель химии и немецкого языка, </w:t>
            </w:r>
          </w:p>
          <w:p w:rsidR="00520E5F" w:rsidRPr="00173AEF" w:rsidRDefault="00520E5F" w:rsidP="00520E5F">
            <w:proofErr w:type="spellStart"/>
            <w:r w:rsidRPr="00173AEF">
              <w:t>Резникова</w:t>
            </w:r>
            <w:proofErr w:type="spellEnd"/>
            <w:r w:rsidRPr="00173AEF">
              <w:t xml:space="preserve"> Н.В., учитель биологии, и начальных классов.</w:t>
            </w:r>
          </w:p>
          <w:p w:rsidR="00520E5F" w:rsidRPr="00173AEF" w:rsidRDefault="00520E5F" w:rsidP="00520E5F">
            <w:r w:rsidRPr="00173AEF">
              <w:t>Правдина З.Г.,, учитель русского языка и литературы</w:t>
            </w:r>
          </w:p>
          <w:p w:rsidR="00520E5F" w:rsidRPr="00173AEF" w:rsidRDefault="00520E5F" w:rsidP="00520E5F"/>
        </w:tc>
      </w:tr>
      <w:tr w:rsidR="009D3F1B" w:rsidRPr="00173AEF" w:rsidTr="00173AEF">
        <w:tc>
          <w:tcPr>
            <w:tcW w:w="2532" w:type="dxa"/>
          </w:tcPr>
          <w:p w:rsidR="009D3F1B" w:rsidRPr="00173AEF" w:rsidRDefault="009D3F1B">
            <w:pPr>
              <w:rPr>
                <w:rFonts w:eastAsiaTheme="minorHAnsi"/>
                <w:b/>
                <w:lang w:eastAsia="en-US"/>
              </w:rPr>
            </w:pPr>
            <w:proofErr w:type="spellStart"/>
            <w:r w:rsidRPr="00173AEF">
              <w:rPr>
                <w:rFonts w:eastAsiaTheme="minorHAnsi"/>
                <w:b/>
                <w:lang w:eastAsia="en-US"/>
              </w:rPr>
              <w:t>Здоровьесберегающие</w:t>
            </w:r>
            <w:proofErr w:type="spellEnd"/>
            <w:r w:rsidRPr="00173AEF">
              <w:rPr>
                <w:rFonts w:eastAsiaTheme="minorHAnsi"/>
                <w:b/>
                <w:lang w:eastAsia="en-US"/>
              </w:rPr>
              <w:t xml:space="preserve"> технологии</w:t>
            </w:r>
          </w:p>
        </w:tc>
        <w:tc>
          <w:tcPr>
            <w:tcW w:w="2323" w:type="dxa"/>
          </w:tcPr>
          <w:p w:rsidR="009D3F1B" w:rsidRPr="00173AEF" w:rsidRDefault="009D3F1B" w:rsidP="002C395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7" w:type="dxa"/>
          </w:tcPr>
          <w:p w:rsidR="009D3F1B" w:rsidRPr="00173AEF" w:rsidRDefault="00D06F52" w:rsidP="009D3F1B">
            <w:r w:rsidRPr="00173AEF">
              <w:t>Создание воспитательно-образовательной среды, способствующей воспитанию нравственной, физически здоровой личности, постоянно стремящейся к приобретению и расширению знаний, ориентированной на социальную адаптацию в современных условиях жизни</w:t>
            </w:r>
            <w:r w:rsidR="00B83C5B" w:rsidRPr="00173AEF">
              <w:t xml:space="preserve"> </w:t>
            </w:r>
            <w:r w:rsidR="009D3F1B" w:rsidRPr="00173AEF">
              <w:rPr>
                <w:rFonts w:eastAsiaTheme="minorHAnsi"/>
                <w:lang w:eastAsia="en-US"/>
              </w:rPr>
              <w:t xml:space="preserve">Методы обучения, </w:t>
            </w:r>
            <w:r w:rsidR="009D3F1B" w:rsidRPr="00173AEF">
              <w:rPr>
                <w:rFonts w:eastAsiaTheme="minorHAnsi"/>
                <w:lang w:eastAsia="en-US"/>
              </w:rPr>
              <w:lastRenderedPageBreak/>
              <w:t>учитывающие динамику работоспособности   ребенка</w:t>
            </w:r>
          </w:p>
        </w:tc>
        <w:tc>
          <w:tcPr>
            <w:tcW w:w="2389" w:type="dxa"/>
          </w:tcPr>
          <w:p w:rsidR="009D3F1B" w:rsidRPr="00173AEF" w:rsidRDefault="009D3F1B" w:rsidP="002C395A">
            <w:r w:rsidRPr="00173AEF">
              <w:lastRenderedPageBreak/>
              <w:t>Безуглов М.И., учитель физической культуры</w:t>
            </w:r>
          </w:p>
        </w:tc>
      </w:tr>
    </w:tbl>
    <w:p w:rsidR="006A178F" w:rsidRPr="00173AEF" w:rsidRDefault="004A5518" w:rsidP="006A178F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73AEF">
        <w:rPr>
          <w:rFonts w:eastAsiaTheme="minorHAnsi"/>
          <w:sz w:val="22"/>
          <w:szCs w:val="22"/>
          <w:lang w:eastAsia="en-US"/>
        </w:rPr>
        <w:lastRenderedPageBreak/>
        <w:t xml:space="preserve"> </w:t>
      </w:r>
    </w:p>
    <w:p w:rsidR="00AA25CC" w:rsidRPr="00894C45" w:rsidRDefault="00AA25CC" w:rsidP="00894C45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sectPr w:rsidR="00AA25CC" w:rsidRPr="00894C45" w:rsidSect="00AA25CC">
      <w:pgSz w:w="11906" w:h="16838"/>
      <w:pgMar w:top="1134" w:right="850" w:bottom="2835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3in;height:3in" o:bullet="t"/>
    </w:pict>
  </w:numPicBullet>
  <w:abstractNum w:abstractNumId="0">
    <w:nsid w:val="0F916342"/>
    <w:multiLevelType w:val="hybridMultilevel"/>
    <w:tmpl w:val="4CFE39A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2011F"/>
    <w:multiLevelType w:val="multilevel"/>
    <w:tmpl w:val="77DA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D71DA"/>
    <w:multiLevelType w:val="hybridMultilevel"/>
    <w:tmpl w:val="53E600AE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365C2B9F"/>
    <w:multiLevelType w:val="hybridMultilevel"/>
    <w:tmpl w:val="55E24EC6"/>
    <w:lvl w:ilvl="0" w:tplc="0419000D">
      <w:start w:val="1"/>
      <w:numFmt w:val="bullet"/>
      <w:lvlText w:val=""/>
      <w:lvlJc w:val="left"/>
      <w:pPr>
        <w:ind w:left="22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4">
    <w:nsid w:val="398737B6"/>
    <w:multiLevelType w:val="hybridMultilevel"/>
    <w:tmpl w:val="2062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D284E"/>
    <w:multiLevelType w:val="multilevel"/>
    <w:tmpl w:val="DB6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E3715"/>
    <w:multiLevelType w:val="hybridMultilevel"/>
    <w:tmpl w:val="B374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56CBE"/>
    <w:multiLevelType w:val="multilevel"/>
    <w:tmpl w:val="EBD4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9674BF"/>
    <w:multiLevelType w:val="hybridMultilevel"/>
    <w:tmpl w:val="438EF9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74308E"/>
    <w:multiLevelType w:val="hybridMultilevel"/>
    <w:tmpl w:val="D22EABBE"/>
    <w:lvl w:ilvl="0" w:tplc="24229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0B3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4A7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49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AB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80F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106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E7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C450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FF821DD"/>
    <w:multiLevelType w:val="multilevel"/>
    <w:tmpl w:val="9344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05925"/>
    <w:multiLevelType w:val="hybridMultilevel"/>
    <w:tmpl w:val="3E32839E"/>
    <w:lvl w:ilvl="0" w:tplc="0419000D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9786B34"/>
    <w:multiLevelType w:val="multilevel"/>
    <w:tmpl w:val="F4C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CE5D39"/>
    <w:multiLevelType w:val="multilevel"/>
    <w:tmpl w:val="2138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92324"/>
    <w:multiLevelType w:val="hybridMultilevel"/>
    <w:tmpl w:val="2E5A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71D65"/>
    <w:multiLevelType w:val="multilevel"/>
    <w:tmpl w:val="ADFC4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EE85B60"/>
    <w:multiLevelType w:val="hybridMultilevel"/>
    <w:tmpl w:val="D3CE053A"/>
    <w:lvl w:ilvl="0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6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15"/>
  </w:num>
  <w:num w:numId="12">
    <w:abstractNumId w:val="10"/>
  </w:num>
  <w:num w:numId="13">
    <w:abstractNumId w:val="2"/>
  </w:num>
  <w:num w:numId="14">
    <w:abstractNumId w:val="14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57378"/>
    <w:rsid w:val="00070EFD"/>
    <w:rsid w:val="00103037"/>
    <w:rsid w:val="00107D7F"/>
    <w:rsid w:val="00165FCB"/>
    <w:rsid w:val="00173AEF"/>
    <w:rsid w:val="001A48F7"/>
    <w:rsid w:val="001B5C30"/>
    <w:rsid w:val="001E1EDC"/>
    <w:rsid w:val="001E57E9"/>
    <w:rsid w:val="00231680"/>
    <w:rsid w:val="00235E78"/>
    <w:rsid w:val="00264B47"/>
    <w:rsid w:val="002C395A"/>
    <w:rsid w:val="002E0B5D"/>
    <w:rsid w:val="00317382"/>
    <w:rsid w:val="00324E7F"/>
    <w:rsid w:val="00327AEA"/>
    <w:rsid w:val="00332ADF"/>
    <w:rsid w:val="003B35F7"/>
    <w:rsid w:val="003C2E10"/>
    <w:rsid w:val="003D3936"/>
    <w:rsid w:val="003E582C"/>
    <w:rsid w:val="003F35C4"/>
    <w:rsid w:val="003F710A"/>
    <w:rsid w:val="00436A78"/>
    <w:rsid w:val="00466B18"/>
    <w:rsid w:val="004A3F32"/>
    <w:rsid w:val="004A5518"/>
    <w:rsid w:val="004E2A6C"/>
    <w:rsid w:val="004F0DBC"/>
    <w:rsid w:val="00520E5F"/>
    <w:rsid w:val="00536008"/>
    <w:rsid w:val="005566A1"/>
    <w:rsid w:val="00557BF6"/>
    <w:rsid w:val="00581F5F"/>
    <w:rsid w:val="00585225"/>
    <w:rsid w:val="00587936"/>
    <w:rsid w:val="00592CA3"/>
    <w:rsid w:val="005A4625"/>
    <w:rsid w:val="005D4559"/>
    <w:rsid w:val="00637316"/>
    <w:rsid w:val="00646B58"/>
    <w:rsid w:val="006A178F"/>
    <w:rsid w:val="006E5B36"/>
    <w:rsid w:val="0071637E"/>
    <w:rsid w:val="00717907"/>
    <w:rsid w:val="00742617"/>
    <w:rsid w:val="007869C2"/>
    <w:rsid w:val="007C10FA"/>
    <w:rsid w:val="007C68EB"/>
    <w:rsid w:val="007F1944"/>
    <w:rsid w:val="008020BA"/>
    <w:rsid w:val="00872E20"/>
    <w:rsid w:val="008800C4"/>
    <w:rsid w:val="00894C45"/>
    <w:rsid w:val="008C472E"/>
    <w:rsid w:val="008D00AA"/>
    <w:rsid w:val="00955786"/>
    <w:rsid w:val="00983284"/>
    <w:rsid w:val="009973A4"/>
    <w:rsid w:val="009A3079"/>
    <w:rsid w:val="009A7DA3"/>
    <w:rsid w:val="009C0AE2"/>
    <w:rsid w:val="009C718A"/>
    <w:rsid w:val="009D27AF"/>
    <w:rsid w:val="009D3F1B"/>
    <w:rsid w:val="009D7237"/>
    <w:rsid w:val="00A0309C"/>
    <w:rsid w:val="00A21E06"/>
    <w:rsid w:val="00A52A10"/>
    <w:rsid w:val="00A57378"/>
    <w:rsid w:val="00AA25CC"/>
    <w:rsid w:val="00AA2ADE"/>
    <w:rsid w:val="00AA5180"/>
    <w:rsid w:val="00B83C5B"/>
    <w:rsid w:val="00B85246"/>
    <w:rsid w:val="00B904A3"/>
    <w:rsid w:val="00C225FC"/>
    <w:rsid w:val="00C279AD"/>
    <w:rsid w:val="00C74539"/>
    <w:rsid w:val="00CA589B"/>
    <w:rsid w:val="00CB1755"/>
    <w:rsid w:val="00CB3C35"/>
    <w:rsid w:val="00CC7CEA"/>
    <w:rsid w:val="00CD4153"/>
    <w:rsid w:val="00D06F52"/>
    <w:rsid w:val="00D355F0"/>
    <w:rsid w:val="00D768FB"/>
    <w:rsid w:val="00D83CEA"/>
    <w:rsid w:val="00D85B95"/>
    <w:rsid w:val="00DE28A7"/>
    <w:rsid w:val="00DF23F3"/>
    <w:rsid w:val="00E15C47"/>
    <w:rsid w:val="00E5674C"/>
    <w:rsid w:val="00E81823"/>
    <w:rsid w:val="00E8649C"/>
    <w:rsid w:val="00EF38BB"/>
    <w:rsid w:val="00F1148A"/>
    <w:rsid w:val="00F43201"/>
    <w:rsid w:val="00F64D8E"/>
    <w:rsid w:val="00FF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674C"/>
    <w:pPr>
      <w:keepNext/>
      <w:suppressAutoHyphens w:val="0"/>
      <w:ind w:firstLine="708"/>
      <w:jc w:val="both"/>
      <w:outlineLvl w:val="0"/>
    </w:pPr>
    <w:rPr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674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4">
    <w:name w:val="Hyperlink"/>
    <w:basedOn w:val="a0"/>
    <w:uiPriority w:val="99"/>
    <w:unhideWhenUsed/>
    <w:rsid w:val="009C0A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6F52"/>
    <w:pPr>
      <w:ind w:left="720"/>
      <w:contextualSpacing/>
    </w:pPr>
  </w:style>
  <w:style w:type="character" w:styleId="a6">
    <w:name w:val="Strong"/>
    <w:basedOn w:val="a0"/>
    <w:uiPriority w:val="22"/>
    <w:qFormat/>
    <w:rsid w:val="003F710A"/>
    <w:rPr>
      <w:b/>
      <w:bCs/>
    </w:rPr>
  </w:style>
  <w:style w:type="character" w:customStyle="1" w:styleId="ulb-mid2">
    <w:name w:val="ulb-mid2"/>
    <w:basedOn w:val="a0"/>
    <w:rsid w:val="00327AEA"/>
    <w:rPr>
      <w:rFonts w:ascii="Arial" w:hAnsi="Arial" w:cs="Arial" w:hint="default"/>
      <w:sz w:val="29"/>
      <w:szCs w:val="2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7A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7A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27A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27A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AE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C279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bwyebj3">
    <w:name w:val="pbwyebj3"/>
    <w:basedOn w:val="a0"/>
    <w:rsid w:val="00C279AD"/>
  </w:style>
  <w:style w:type="character" w:styleId="aa">
    <w:name w:val="Emphasis"/>
    <w:uiPriority w:val="20"/>
    <w:qFormat/>
    <w:rsid w:val="004A3F32"/>
    <w:rPr>
      <w:b/>
      <w:bCs/>
      <w:i/>
      <w:iCs/>
      <w:color w:val="5A5A5A"/>
    </w:rPr>
  </w:style>
  <w:style w:type="character" w:customStyle="1" w:styleId="s5">
    <w:name w:val="s5"/>
    <w:basedOn w:val="a0"/>
    <w:rsid w:val="003C2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9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6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6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5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3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2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A1EBA7"/>
                                <w:left w:val="single" w:sz="12" w:space="0" w:color="A1EBA7"/>
                                <w:bottom w:val="single" w:sz="12" w:space="0" w:color="E1F7DF"/>
                                <w:right w:val="single" w:sz="12" w:space="0" w:color="E1F7DF"/>
                              </w:divBdr>
                              <w:divsChild>
                                <w:div w:id="21642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1F7DF"/>
                                    <w:left w:val="single" w:sz="12" w:space="0" w:color="E1F7DF"/>
                                    <w:bottom w:val="single" w:sz="12" w:space="0" w:color="A1EBA7"/>
                                    <w:right w:val="single" w:sz="12" w:space="0" w:color="A1EBA7"/>
                                  </w:divBdr>
                                  <w:divsChild>
                                    <w:div w:id="30396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5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4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9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A1EBA7"/>
                                <w:left w:val="single" w:sz="12" w:space="0" w:color="A1EBA7"/>
                                <w:bottom w:val="single" w:sz="12" w:space="0" w:color="E1F7DF"/>
                                <w:right w:val="single" w:sz="12" w:space="0" w:color="E1F7DF"/>
                              </w:divBdr>
                              <w:divsChild>
                                <w:div w:id="8670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1F7DF"/>
                                    <w:left w:val="single" w:sz="12" w:space="0" w:color="E1F7DF"/>
                                    <w:bottom w:val="single" w:sz="12" w:space="0" w:color="A1EBA7"/>
                                    <w:right w:val="single" w:sz="12" w:space="0" w:color="A1EBA7"/>
                                  </w:divBdr>
                                  <w:divsChild>
                                    <w:div w:id="160290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A1EBA7"/>
                                <w:left w:val="single" w:sz="12" w:space="0" w:color="A1EBA7"/>
                                <w:bottom w:val="single" w:sz="12" w:space="0" w:color="E1F7DF"/>
                                <w:right w:val="single" w:sz="12" w:space="0" w:color="E1F7DF"/>
                              </w:divBdr>
                              <w:divsChild>
                                <w:div w:id="156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1F7DF"/>
                                    <w:left w:val="single" w:sz="12" w:space="0" w:color="E1F7DF"/>
                                    <w:bottom w:val="single" w:sz="12" w:space="0" w:color="A1EBA7"/>
                                    <w:right w:val="single" w:sz="12" w:space="0" w:color="A1EBA7"/>
                                  </w:divBdr>
                                  <w:divsChild>
                                    <w:div w:id="161698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18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1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A1EBA7"/>
                                <w:left w:val="single" w:sz="12" w:space="0" w:color="A1EBA7"/>
                                <w:bottom w:val="single" w:sz="12" w:space="0" w:color="E1F7DF"/>
                                <w:right w:val="single" w:sz="12" w:space="0" w:color="E1F7DF"/>
                              </w:divBdr>
                              <w:divsChild>
                                <w:div w:id="9286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1F7DF"/>
                                    <w:left w:val="single" w:sz="12" w:space="0" w:color="E1F7DF"/>
                                    <w:bottom w:val="single" w:sz="12" w:space="0" w:color="A1EBA7"/>
                                    <w:right w:val="single" w:sz="12" w:space="0" w:color="A1EBA7"/>
                                  </w:divBdr>
                                  <w:divsChild>
                                    <w:div w:id="66231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1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00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2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A1EBA7"/>
                                <w:left w:val="single" w:sz="12" w:space="0" w:color="A1EBA7"/>
                                <w:bottom w:val="single" w:sz="12" w:space="0" w:color="E1F7DF"/>
                                <w:right w:val="single" w:sz="12" w:space="0" w:color="E1F7DF"/>
                              </w:divBdr>
                              <w:divsChild>
                                <w:div w:id="110542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1F7DF"/>
                                    <w:left w:val="single" w:sz="12" w:space="0" w:color="E1F7DF"/>
                                    <w:bottom w:val="single" w:sz="12" w:space="0" w:color="A1EBA7"/>
                                    <w:right w:val="single" w:sz="12" w:space="0" w:color="A1EBA7"/>
                                  </w:divBdr>
                                  <w:divsChild>
                                    <w:div w:id="202651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14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1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55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59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70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10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9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89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6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0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7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A1EBA7"/>
                                <w:left w:val="single" w:sz="12" w:space="0" w:color="A1EBA7"/>
                                <w:bottom w:val="single" w:sz="12" w:space="0" w:color="E1F7DF"/>
                                <w:right w:val="single" w:sz="12" w:space="0" w:color="E1F7DF"/>
                              </w:divBdr>
                              <w:divsChild>
                                <w:div w:id="138413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1F7DF"/>
                                    <w:left w:val="single" w:sz="12" w:space="0" w:color="E1F7DF"/>
                                    <w:bottom w:val="single" w:sz="12" w:space="0" w:color="A1EBA7"/>
                                    <w:right w:val="single" w:sz="12" w:space="0" w:color="A1EBA7"/>
                                  </w:divBdr>
                                  <w:divsChild>
                                    <w:div w:id="165649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38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10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5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1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48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51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1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014C-28AF-4B97-8A70-CB96C217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Безуглова В.И.</dc:creator>
  <cp:lastModifiedBy>Виталий</cp:lastModifiedBy>
  <cp:revision>5</cp:revision>
  <cp:lastPrinted>2013-07-31T06:49:00Z</cp:lastPrinted>
  <dcterms:created xsi:type="dcterms:W3CDTF">2013-07-31T13:07:00Z</dcterms:created>
  <dcterms:modified xsi:type="dcterms:W3CDTF">2013-07-31T13:35:00Z</dcterms:modified>
</cp:coreProperties>
</file>